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13" w:rsidRDefault="006A7C13" w:rsidP="006A7C13">
      <w:pPr>
        <w:widowControl w:val="0"/>
        <w:spacing w:before="6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001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6A7C13" w:rsidRDefault="006A7C13" w:rsidP="006A7C13">
      <w:pPr>
        <w:widowControl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ООО</w:t>
      </w:r>
      <w:r>
        <w:rPr>
          <w:b/>
          <w:bCs/>
          <w:sz w:val="16"/>
          <w:szCs w:val="16"/>
        </w:rPr>
        <w:t xml:space="preserve"> «ЗЕМКОМБАНК»                </w:t>
      </w:r>
    </w:p>
    <w:p w:rsidR="006A7C13" w:rsidRDefault="006A7C13" w:rsidP="006A7C13">
      <w:pPr>
        <w:spacing w:after="0"/>
        <w:ind w:left="142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ЗАЯВЛЕНИЕ</w:t>
      </w:r>
    </w:p>
    <w:p w:rsidR="006A7C13" w:rsidRDefault="006A7C13" w:rsidP="006A7C13">
      <w:pPr>
        <w:spacing w:after="0"/>
        <w:ind w:left="142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подключении/отключении/изменении параметров услуги</w:t>
      </w:r>
    </w:p>
    <w:p w:rsidR="006A7C13" w:rsidRDefault="006A7C13" w:rsidP="006A7C13">
      <w:pPr>
        <w:widowControl w:val="0"/>
        <w:spacing w:before="60" w:after="0"/>
        <w:contextualSpacing/>
        <w:jc w:val="center"/>
        <w:rPr>
          <w:b/>
          <w:bCs/>
          <w:sz w:val="16"/>
          <w:szCs w:val="16"/>
        </w:rPr>
      </w:pPr>
      <w:r>
        <w:rPr>
          <w:rFonts w:eastAsia="Calibri"/>
          <w:b/>
          <w:lang w:eastAsia="en-US"/>
        </w:rPr>
        <w:t>«СМС - информирование по счету»</w:t>
      </w:r>
    </w:p>
    <w:p w:rsidR="006A7C13" w:rsidRDefault="006A7C13" w:rsidP="006A7C13">
      <w:pPr>
        <w:spacing w:after="0"/>
        <w:jc w:val="center"/>
        <w:rPr>
          <w:rFonts w:ascii="Verdana" w:hAnsi="Verdana" w:cs="Verdana"/>
          <w:b/>
          <w:bCs/>
        </w:rPr>
      </w:pPr>
    </w:p>
    <w:p w:rsidR="006A7C13" w:rsidRDefault="006A7C13" w:rsidP="006A7C13">
      <w:pPr>
        <w:spacing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индивидуального предпринимателя (полное)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A7C13" w:rsidTr="006A7C1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13" w:rsidRDefault="006A7C13">
            <w:pPr>
              <w:spacing w:after="0" w:line="240" w:lineRule="auto"/>
              <w:contextualSpacing/>
              <w:rPr>
                <w:rFonts w:ascii="Verdana" w:hAnsi="Verdana" w:cs="Verdana"/>
                <w:sz w:val="16"/>
                <w:szCs w:val="16"/>
              </w:rPr>
            </w:pPr>
          </w:p>
          <w:p w:rsidR="006A7C13" w:rsidRDefault="006A7C13">
            <w:pPr>
              <w:spacing w:after="0" w:line="240" w:lineRule="auto"/>
              <w:contextualSpacing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A7C13" w:rsidTr="006A7C1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7C13" w:rsidRDefault="006A7C13">
            <w:pPr>
              <w:spacing w:after="0" w:line="240" w:lineRule="auto"/>
              <w:contextualSpacing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6A7C13" w:rsidRDefault="006A7C13">
            <w:pPr>
              <w:spacing w:after="0" w:line="240" w:lineRule="auto"/>
              <w:contextualSpacing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6A7C13" w:rsidRDefault="006A7C13" w:rsidP="006A7C13">
      <w:pPr>
        <w:spacing w:after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просит (</w:t>
      </w:r>
      <w:r>
        <w:rPr>
          <w:rFonts w:eastAsia="Calibri"/>
          <w:i/>
          <w:sz w:val="20"/>
          <w:szCs w:val="20"/>
          <w:lang w:eastAsia="en-US"/>
        </w:rPr>
        <w:t>далее подчеркнуть нужное</w:t>
      </w:r>
      <w:r>
        <w:rPr>
          <w:rFonts w:eastAsia="Calibri"/>
          <w:sz w:val="20"/>
          <w:szCs w:val="20"/>
          <w:lang w:eastAsia="en-US"/>
        </w:rPr>
        <w:t xml:space="preserve">) </w:t>
      </w:r>
      <w:r>
        <w:rPr>
          <w:rFonts w:eastAsia="Calibri"/>
          <w:i/>
          <w:sz w:val="20"/>
          <w:szCs w:val="20"/>
          <w:lang w:eastAsia="en-US"/>
        </w:rPr>
        <w:t xml:space="preserve">подключить/отключить/изменить параметры </w:t>
      </w:r>
      <w:r>
        <w:rPr>
          <w:rFonts w:eastAsia="Calibri"/>
          <w:sz w:val="20"/>
          <w:szCs w:val="20"/>
          <w:lang w:eastAsia="en-US"/>
        </w:rPr>
        <w:t>услугу(-и) «СМС - информирование по счету» к Счету №:</w:t>
      </w:r>
    </w:p>
    <w:tbl>
      <w:tblPr>
        <w:tblW w:w="7980" w:type="dxa"/>
        <w:tblInd w:w="11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</w:tblGrid>
      <w:tr w:rsidR="006A7C13" w:rsidTr="006A7C13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6A7C13" w:rsidRDefault="006A7C13" w:rsidP="006A7C13">
      <w:pPr>
        <w:spacing w:after="0"/>
        <w:jc w:val="both"/>
        <w:rPr>
          <w:rFonts w:eastAsia="Calibri"/>
          <w:b/>
          <w:lang w:eastAsia="en-US"/>
        </w:rPr>
      </w:pPr>
    </w:p>
    <w:p w:rsidR="006A7C13" w:rsidRDefault="006A7C13" w:rsidP="006A7C13">
      <w:pPr>
        <w:spacing w:after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lang w:eastAsia="en-US"/>
        </w:rPr>
        <w:t>Параметры услуги «СМС - информирование по счету»</w:t>
      </w:r>
      <w:r>
        <w:rPr>
          <w:rFonts w:eastAsia="Calibri"/>
          <w:i/>
          <w:szCs w:val="28"/>
          <w:lang w:eastAsia="en-US"/>
        </w:rPr>
        <w:t xml:space="preserve"> (</w:t>
      </w:r>
      <w:r>
        <w:rPr>
          <w:rFonts w:eastAsia="Calibri"/>
          <w:i/>
          <w:lang w:eastAsia="en-US"/>
        </w:rPr>
        <w:t>отметить необходимое</w:t>
      </w:r>
      <w:r>
        <w:rPr>
          <w:rFonts w:eastAsia="Calibri"/>
          <w:i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: </w:t>
      </w:r>
    </w:p>
    <w:p w:rsidR="006A7C13" w:rsidRDefault="006A7C13" w:rsidP="006A7C13">
      <w:pPr>
        <w:spacing w:after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 - Предоставление информации о зачислениях денежных средств на Счет; </w:t>
      </w:r>
    </w:p>
    <w:p w:rsidR="006A7C13" w:rsidRDefault="006A7C13" w:rsidP="006A7C13">
      <w:pPr>
        <w:spacing w:after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 - Предоставление информации о списаниях денежных средств со Счета; </w:t>
      </w:r>
    </w:p>
    <w:p w:rsidR="006A7C13" w:rsidRDefault="006A7C13" w:rsidP="006A7C13">
      <w:pPr>
        <w:spacing w:after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получения информации прошу зарегистрировать следующий </w:t>
      </w:r>
      <w:r>
        <w:rPr>
          <w:rFonts w:eastAsia="Calibri"/>
          <w:b/>
          <w:lang w:eastAsia="en-US"/>
        </w:rPr>
        <w:t xml:space="preserve">номер мобильного телефона </w:t>
      </w:r>
      <w:bookmarkStart w:id="0" w:name="_GoBack"/>
      <w:r>
        <w:rPr>
          <w:rFonts w:eastAsia="Calibri"/>
          <w:lang w:eastAsia="en-US"/>
        </w:rPr>
        <w:t>(10-значный федеральный формат):</w:t>
      </w:r>
    </w:p>
    <w:bookmarkEnd w:id="0"/>
    <w:p w:rsidR="006A7C13" w:rsidRDefault="006A7C13" w:rsidP="006A7C13">
      <w:pPr>
        <w:spacing w:after="0"/>
        <w:ind w:left="142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124460</wp:posOffset>
                </wp:positionV>
                <wp:extent cx="5325745" cy="243840"/>
                <wp:effectExtent l="0" t="0" r="0" b="0"/>
                <wp:wrapSquare wrapText="largest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13" w:rsidRDefault="006A7C13" w:rsidP="006A7C13">
                            <w:pPr>
                              <w:tabs>
                                <w:tab w:val="left" w:pos="0"/>
                                <w:tab w:val="left" w:pos="1276"/>
                              </w:tabs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+7 (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) 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2381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C13" w:rsidRDefault="006A7C13" w:rsidP="006A7C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9.3pt;margin-top:9.8pt;width:419.3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" stroked="f">
                <v:fill opacity="0"/>
                <v:textbox inset="0,0,0,0">
                  <w:txbxContent>
                    <w:p w:rsidR="006A7C13" w:rsidRDefault="006A7C13" w:rsidP="006A7C13">
                      <w:pPr>
                        <w:tabs>
                          <w:tab w:val="left" w:pos="0"/>
                          <w:tab w:val="left" w:pos="1276"/>
                        </w:tabs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+7 (</w:t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)  </w:t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2381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C13" w:rsidRDefault="006A7C13" w:rsidP="006A7C13"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                                      </w:t>
      </w:r>
    </w:p>
    <w:p w:rsidR="006A7C13" w:rsidRDefault="006A7C13" w:rsidP="006A7C13">
      <w:pPr>
        <w:spacing w:after="0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sz w:val="20"/>
          <w:szCs w:val="20"/>
          <w:lang w:eastAsia="en-US"/>
        </w:rPr>
        <w:t xml:space="preserve">Списание комиссии за использование услуги «СМС - информирование по счету» прошу осуществлять с расчетного счета №: </w:t>
      </w:r>
    </w:p>
    <w:tbl>
      <w:tblPr>
        <w:tblW w:w="7980" w:type="dxa"/>
        <w:tblInd w:w="11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</w:tblGrid>
      <w:tr w:rsidR="006A7C13" w:rsidTr="006A7C13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C13" w:rsidRDefault="006A7C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6A7C13" w:rsidRDefault="006A7C13" w:rsidP="006A7C13">
      <w:pPr>
        <w:suppressAutoHyphens/>
        <w:spacing w:after="0"/>
        <w:ind w:left="142"/>
        <w:jc w:val="both"/>
        <w:rPr>
          <w:sz w:val="10"/>
          <w:szCs w:val="10"/>
          <w:lang w:eastAsia="ar-SA"/>
        </w:rPr>
      </w:pPr>
    </w:p>
    <w:p w:rsidR="006A7C13" w:rsidRDefault="006A7C13" w:rsidP="006A7C13">
      <w:pPr>
        <w:suppressAutoHyphens/>
        <w:ind w:left="142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За предоставление Банком услуги «СМС - информирование по счету» по счету Клиент уплачивает Банку вознаграждение согласно Тарифам Банка. В случае возникновения задолженности Клиента по оплате вышеуказанного вознаграждения Банк имеет право в одностороннем порядке приостановить оказание услуги до полного погашения Клиентом возникшей задолженности. Если в течение месяца указанная задолженность не будет погашена Клиентом, Банк вправе в одностороннем порядке отключить Клиенту услугу «СМС - информирование по счету».</w:t>
      </w:r>
    </w:p>
    <w:p w:rsidR="006A7C13" w:rsidRDefault="006A7C13" w:rsidP="006A7C13">
      <w:pPr>
        <w:suppressAutoHyphens/>
        <w:spacing w:after="0"/>
        <w:ind w:left="142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Клиент вправе отказаться от услуги Банка, письменно известив об этом Банк.</w:t>
      </w:r>
    </w:p>
    <w:p w:rsidR="006A7C13" w:rsidRDefault="006A7C13" w:rsidP="006A7C13">
      <w:pPr>
        <w:spacing w:after="0" w:line="240" w:lineRule="auto"/>
        <w:ind w:left="142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________________________________________      __________________  ___________________</w:t>
      </w:r>
    </w:p>
    <w:p w:rsidR="006A7C13" w:rsidRPr="006A7C13" w:rsidRDefault="006A7C13" w:rsidP="006A7C13">
      <w:pPr>
        <w:spacing w:after="0" w:line="240" w:lineRule="auto"/>
        <w:ind w:left="142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(должность Уполномоченного представителя </w:t>
      </w:r>
      <w:proofErr w:type="gramStart"/>
      <w:r>
        <w:rPr>
          <w:rFonts w:eastAsia="Calibri"/>
          <w:i/>
          <w:sz w:val="18"/>
          <w:szCs w:val="18"/>
          <w:lang w:eastAsia="en-US"/>
        </w:rPr>
        <w:t>Клиента)</w:t>
      </w:r>
      <w:r>
        <w:rPr>
          <w:rFonts w:eastAsia="Calibri"/>
          <w:i/>
          <w:sz w:val="18"/>
          <w:szCs w:val="18"/>
          <w:lang w:eastAsia="en-US"/>
        </w:rPr>
        <w:softHyphen/>
      </w:r>
      <w:proofErr w:type="gramEnd"/>
      <w:r>
        <w:rPr>
          <w:rFonts w:eastAsia="Calibri"/>
          <w:i/>
          <w:sz w:val="18"/>
          <w:szCs w:val="18"/>
          <w:lang w:eastAsia="en-US"/>
        </w:rPr>
        <w:softHyphen/>
      </w:r>
      <w:r>
        <w:rPr>
          <w:rFonts w:eastAsia="Calibri"/>
          <w:i/>
          <w:sz w:val="18"/>
          <w:szCs w:val="18"/>
          <w:lang w:eastAsia="en-US"/>
        </w:rPr>
        <w:softHyphen/>
      </w:r>
      <w:r>
        <w:rPr>
          <w:rFonts w:eastAsia="Calibri"/>
          <w:i/>
          <w:sz w:val="18"/>
          <w:szCs w:val="18"/>
          <w:lang w:eastAsia="en-US"/>
        </w:rPr>
        <w:t xml:space="preserve">           </w:t>
      </w:r>
      <w:r w:rsidRPr="00273F8F">
        <w:rPr>
          <w:rFonts w:eastAsia="Calibri"/>
          <w:i/>
          <w:sz w:val="18"/>
          <w:szCs w:val="18"/>
          <w:lang w:eastAsia="en-US"/>
        </w:rPr>
        <w:t>(подпись)</w:t>
      </w:r>
      <w:r w:rsidRPr="006A7C13">
        <w:rPr>
          <w:rFonts w:eastAsia="Calibri"/>
          <w:i/>
          <w:sz w:val="20"/>
          <w:szCs w:val="20"/>
          <w:lang w:eastAsia="en-US"/>
        </w:rPr>
        <w:t xml:space="preserve">                            (ФИО)</w:t>
      </w:r>
    </w:p>
    <w:p w:rsidR="006A7C13" w:rsidRDefault="006A7C13" w:rsidP="006A7C13">
      <w:pPr>
        <w:spacing w:after="0" w:line="240" w:lineRule="auto"/>
        <w:ind w:left="142"/>
        <w:jc w:val="right"/>
        <w:rPr>
          <w:rFonts w:eastAsia="Calibri"/>
          <w:i/>
          <w:lang w:eastAsia="en-US"/>
        </w:rPr>
      </w:pPr>
    </w:p>
    <w:p w:rsidR="006A7C13" w:rsidRPr="00244342" w:rsidRDefault="006A7C13" w:rsidP="006A7C13">
      <w:pPr>
        <w:spacing w:after="0" w:line="240" w:lineRule="auto"/>
        <w:ind w:left="142"/>
        <w:jc w:val="right"/>
        <w:rPr>
          <w:sz w:val="18"/>
          <w:szCs w:val="18"/>
          <w:lang w:eastAsia="ar-SA"/>
        </w:rPr>
      </w:pPr>
      <w:r>
        <w:rPr>
          <w:lang w:eastAsia="ar-SA"/>
        </w:rPr>
        <w:tab/>
      </w:r>
      <w:r w:rsidRPr="00244342">
        <w:rPr>
          <w:sz w:val="18"/>
          <w:szCs w:val="18"/>
          <w:lang w:eastAsia="ar-SA"/>
        </w:rPr>
        <w:t>«_____» _________________ 20__г.</w:t>
      </w:r>
    </w:p>
    <w:p w:rsidR="006A7C13" w:rsidRDefault="006A7C13" w:rsidP="006A7C13">
      <w:pPr>
        <w:spacing w:after="0" w:line="240" w:lineRule="auto"/>
        <w:ind w:left="142"/>
        <w:jc w:val="right"/>
        <w:rPr>
          <w:lang w:eastAsia="ar-SA"/>
        </w:rPr>
      </w:pPr>
    </w:p>
    <w:p w:rsidR="006A7C13" w:rsidRDefault="006A7C13" w:rsidP="006A7C13">
      <w:pPr>
        <w:spacing w:after="0" w:line="240" w:lineRule="auto"/>
        <w:ind w:left="142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М.П.</w:t>
      </w:r>
    </w:p>
    <w:p w:rsidR="006A7C13" w:rsidRDefault="006A7C13" w:rsidP="006A7C13">
      <w:pPr>
        <w:spacing w:after="0"/>
        <w:rPr>
          <w:rFonts w:eastAsia="Calibri"/>
          <w:b/>
          <w:lang w:eastAsia="en-US"/>
        </w:rPr>
      </w:pPr>
    </w:p>
    <w:p w:rsidR="006A7C13" w:rsidRDefault="006A7C13" w:rsidP="006A7C1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5" w:color="auto"/>
        </w:pBdr>
        <w:spacing w:after="0"/>
        <w:ind w:righ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Отметки Банка</w:t>
      </w:r>
    </w:p>
    <w:tbl>
      <w:tblPr>
        <w:tblW w:w="10860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6A7C13" w:rsidTr="006A7C13">
        <w:trPr>
          <w:trHeight w:val="447"/>
        </w:trPr>
        <w:tc>
          <w:tcPr>
            <w:tcW w:w="10861" w:type="dxa"/>
            <w:hideMark/>
          </w:tcPr>
          <w:p w:rsidR="006A7C13" w:rsidRDefault="006A7C13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Заявление исполнил</w:t>
            </w:r>
          </w:p>
        </w:tc>
      </w:tr>
      <w:tr w:rsidR="006A7C13" w:rsidTr="006A7C13">
        <w:trPr>
          <w:trHeight w:val="634"/>
        </w:trPr>
        <w:tc>
          <w:tcPr>
            <w:tcW w:w="10861" w:type="dxa"/>
            <w:hideMark/>
          </w:tcPr>
          <w:p w:rsidR="006A7C13" w:rsidRDefault="006A7C13">
            <w:pPr>
              <w:spacing w:after="0" w:line="240" w:lineRule="auto"/>
              <w:ind w:right="36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_____________________________________           ______________             ______________________________ </w:t>
            </w:r>
            <w:r>
              <w:rPr>
                <w:sz w:val="16"/>
                <w:szCs w:val="16"/>
              </w:rPr>
              <w:t xml:space="preserve"> </w:t>
            </w:r>
          </w:p>
          <w:p w:rsidR="006A7C13" w:rsidRDefault="006A7C13">
            <w:pPr>
              <w:spacing w:after="0" w:line="240" w:lineRule="auto"/>
              <w:ind w:righ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(Должность уполномоченного сотрудника </w:t>
            </w:r>
            <w:proofErr w:type="gramStart"/>
            <w:r>
              <w:rPr>
                <w:i/>
                <w:sz w:val="16"/>
                <w:szCs w:val="16"/>
              </w:rPr>
              <w:t xml:space="preserve">Банка)   </w:t>
            </w:r>
            <w:proofErr w:type="gramEnd"/>
            <w:r>
              <w:rPr>
                <w:i/>
                <w:sz w:val="16"/>
                <w:szCs w:val="16"/>
              </w:rPr>
              <w:t xml:space="preserve">                         (Подпись)</w:t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16"/>
                <w:szCs w:val="16"/>
              </w:rPr>
              <w:t xml:space="preserve">            (ФИО)</w:t>
            </w:r>
          </w:p>
          <w:p w:rsidR="006A7C13" w:rsidRDefault="006A7C13">
            <w:pPr>
              <w:spacing w:after="0" w:line="240" w:lineRule="auto"/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6A7C13" w:rsidRDefault="006A7C13" w:rsidP="006A7C13">
            <w:pPr>
              <w:spacing w:after="0" w:line="240" w:lineRule="auto"/>
              <w:ind w:right="36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:rsidR="006A7C13" w:rsidRPr="006A7C13" w:rsidRDefault="006A7C13" w:rsidP="006A7C13">
      <w:pPr>
        <w:rPr>
          <w:sz w:val="18"/>
          <w:szCs w:val="18"/>
        </w:rPr>
      </w:pPr>
      <w:r w:rsidRPr="006A7C13">
        <w:rPr>
          <w:sz w:val="18"/>
          <w:szCs w:val="18"/>
        </w:rPr>
        <w:t>«____»_____________ 20__г.</w:t>
      </w:r>
    </w:p>
    <w:p w:rsidR="001645D3" w:rsidRDefault="001645D3"/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B"/>
    <w:rsid w:val="001645D3"/>
    <w:rsid w:val="00244342"/>
    <w:rsid w:val="00273F8F"/>
    <w:rsid w:val="006A7C13"/>
    <w:rsid w:val="00CB5412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79B683-3BE1-4528-8BB3-F6B04AF5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3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5</cp:revision>
  <dcterms:created xsi:type="dcterms:W3CDTF">2024-05-02T12:45:00Z</dcterms:created>
  <dcterms:modified xsi:type="dcterms:W3CDTF">2024-05-02T12:50:00Z</dcterms:modified>
</cp:coreProperties>
</file>